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- познавательный.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5-7лет, родители воспитанников, педагог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633FF8" w:rsidRPr="00BA151D" w:rsidRDefault="00633FF8" w:rsidP="001C4EEF">
      <w:pPr>
        <w:shd w:val="clear" w:color="auto" w:fill="FFFFFF"/>
        <w:spacing w:before="187" w:after="187" w:line="36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причиной дорожно-транспортных происшествий бывают дети. Поэтому обеспечение безопасности движения становиться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детей.</w:t>
      </w:r>
    </w:p>
    <w:p w:rsidR="00633FF8" w:rsidRPr="00BA151D" w:rsidRDefault="00633FF8" w:rsidP="001C4EEF">
      <w:pPr>
        <w:shd w:val="clear" w:color="auto" w:fill="FFFFFF"/>
        <w:spacing w:before="187" w:after="187" w:line="36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данную проблему решать вместе с родителями. Так как ребенок всегда находится рядом </w:t>
      </w:r>
      <w:proofErr w:type="gramStart"/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И если родители нарушают правила дорожного движения, то они как бы негласно разрешают нарушать их своим детям.</w:t>
      </w:r>
    </w:p>
    <w:p w:rsidR="00633FF8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261FBD" w:rsidRPr="00261FBD" w:rsidRDefault="00261FBD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навыков осознанного безопасного поведения на улицах большого города</w:t>
      </w:r>
    </w:p>
    <w:p w:rsidR="00633FF8" w:rsidRPr="00261FBD" w:rsidRDefault="00261FBD" w:rsidP="00FF63BB">
      <w:pPr>
        <w:pStyle w:val="a7"/>
        <w:shd w:val="clear" w:color="auto" w:fill="FFFFFF"/>
        <w:spacing w:before="187" w:after="187" w:line="36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33FF8" w:rsidRPr="0026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с дорожными знаками: предупреждающими, запрещающими, информационно-указательными.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правилами дорожного движения.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познавательную активность, способствовать развитию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навыков;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FF8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поведения на улице и в общественном транспорте.</w:t>
      </w:r>
    </w:p>
    <w:p w:rsidR="00261FBD" w:rsidRDefault="00261FBD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Pr="0026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Расширение представлений детей об окружающей дорожной среде и правилах дорожного движения.</w:t>
      </w:r>
      <w:r w:rsidRPr="0026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спокойного, уверенного, культурного и безопасного </w:t>
      </w:r>
      <w:r w:rsidRPr="0026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поведения в дорожно-транспортной среде.</w:t>
      </w:r>
      <w:r w:rsidRPr="0026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Умение детей предвидеть опасные ситуации на дороге и принимать правильные решения.</w:t>
      </w:r>
      <w:r w:rsidRPr="0026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Повышение активности родителей в обеспечении безопасности детей на дороге и в транспорте.</w:t>
      </w:r>
    </w:p>
    <w:p w:rsidR="00633FF8" w:rsidRPr="008F25FD" w:rsidRDefault="00261FBD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33FF8" w:rsidRPr="008F25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родителями:</w:t>
      </w:r>
    </w:p>
    <w:p w:rsidR="001C4EEF" w:rsidRPr="001C4EEF" w:rsidRDefault="001C4EEF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педагогической грамотности родителей</w:t>
      </w:r>
      <w:r w:rsidRPr="001C4EEF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Pr="001C4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безопасного поведения детей на дорогах.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Папки – передвижки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74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дорога!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избежать беды, с </w:t>
      </w:r>
      <w:proofErr w:type="spellStart"/>
      <w:r w:rsidR="00F07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автокреслом</w:t>
      </w:r>
      <w:proofErr w:type="spellEnd"/>
      <w:r w:rsidR="00F0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води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«Родителям о правилах дорожного движения».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поведение в общественном транспорте».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значении обучения детей дошкольного возраста правилам дорожного движения».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обучить ребёнка правилам поведения на улице». 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«Ребёнок переходит улицу».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633FF8" w:rsidRPr="001C4EEF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C4E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этап: «Подготовительный»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детской и методической литературы, наглядного материала (иллюстрации, фотографии, зарисовки); дидактических игр, занятий.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материала для продуктивной деятельности.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информации через интернет (правила поведения детей на дорогах).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Пополнение предметно-развивающей среды.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Встреча с родителями «Знакомство с проектом».</w:t>
      </w:r>
    </w:p>
    <w:p w:rsidR="00633FF8" w:rsidRPr="001C4EEF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E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этап: «Основной» </w:t>
      </w:r>
      <w:r w:rsidRPr="001C4EEF">
        <w:rPr>
          <w:rFonts w:ascii="Times New Roman" w:eastAsia="Times New Roman" w:hAnsi="Times New Roman" w:cs="Times New Roman"/>
          <w:sz w:val="32"/>
          <w:szCs w:val="32"/>
          <w:lang w:eastAsia="ru-RU"/>
        </w:rPr>
        <w:t>(работа над проектом)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</w:t>
      </w:r>
    </w:p>
    <w:p w:rsidR="00633FF8" w:rsidRPr="00BA151D" w:rsidRDefault="00633FF8" w:rsidP="00633FF8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F07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в детский сад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3FF8" w:rsidRPr="00BA151D" w:rsidRDefault="00633FF8" w:rsidP="00633FF8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«Знаки дорожные помни всегда».</w:t>
      </w:r>
    </w:p>
    <w:p w:rsidR="00633FF8" w:rsidRPr="00BA151D" w:rsidRDefault="00F074D1" w:rsidP="00633FF8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F8"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«Транспорт на улицах города».</w:t>
      </w:r>
    </w:p>
    <w:p w:rsidR="00633FF8" w:rsidRPr="00BA151D" w:rsidRDefault="00633FF8" w:rsidP="00633FF8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для пассажиров».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Художественное творчество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FF8" w:rsidRPr="00BA151D" w:rsidRDefault="00633FF8" w:rsidP="00633FF8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«Моя улица».</w:t>
      </w:r>
    </w:p>
    <w:p w:rsidR="00633FF8" w:rsidRPr="00BA151D" w:rsidRDefault="00F074D1" w:rsidP="00633FF8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 «Мой друг - светофор»</w:t>
      </w:r>
    </w:p>
    <w:p w:rsidR="00633FF8" w:rsidRPr="00BA151D" w:rsidRDefault="00F074D1" w:rsidP="00633FF8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  <w:r w:rsidR="00633FF8"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="00633FF8"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Составление творческих рассказов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 случилось бы, если бы все дорожные знаки и</w:t>
      </w:r>
      <w:r w:rsidR="002E23F4"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чезли?»; «Истории в транспорте»; «Интересный случай на дороге».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Чтение художественной литературы: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Е.Житков «Светофор», С.Михалков «Моя улица», «Дядя Степа» Н. Калинин «Как ребята переходили улицу», В.Сиротов «Твой товарищ светофор», А.Иванов «Как неразлучные друзья дорогу </w:t>
      </w:r>
      <w:proofErr w:type="spellStart"/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перехдили</w:t>
      </w:r>
      <w:proofErr w:type="spellEnd"/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074D1">
        <w:rPr>
          <w:rFonts w:ascii="Times New Roman" w:eastAsia="Times New Roman" w:hAnsi="Times New Roman" w:cs="Times New Roman"/>
          <w:sz w:val="28"/>
          <w:szCs w:val="28"/>
          <w:lang w:eastAsia="ru-RU"/>
        </w:rPr>
        <w:t>Л.Гальперштейн</w:t>
      </w:r>
      <w:proofErr w:type="spellEnd"/>
      <w:r w:rsidR="00F0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«Шлагбаум»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FF8" w:rsidRPr="00BA151D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Загадывание загадок, рассматривание иллюстраций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«Дорожные знаки», «Дети и дорога», «Безопасность на дороге».</w:t>
      </w:r>
    </w:p>
    <w:p w:rsidR="00633FF8" w:rsidRPr="001C4EEF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Создание выставки </w:t>
      </w:r>
      <w:r w:rsidR="00F074D1"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книжек малышек «ПДД»</w:t>
      </w:r>
      <w:r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3FF8" w:rsidRPr="00BA151D" w:rsidRDefault="00F074D1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33FF8"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сюжетно-ролевой игры</w:t>
      </w:r>
      <w:r w:rsidR="00633FF8"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Перекрёсток</w:t>
      </w:r>
      <w:r w:rsidR="00633FF8"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«Правила дорожного движения».</w:t>
      </w:r>
    </w:p>
    <w:p w:rsidR="00633FF8" w:rsidRPr="00BA151D" w:rsidRDefault="00F074D1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33FF8"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Дидактические игры</w:t>
      </w:r>
      <w:r w:rsidR="00633FF8"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«Дорожные знаки», «Светофор», «Угадай-ка», «Поставь дорожный знак», «Будь внимательным», «Правильно разложи», «Узнай по описанию».</w:t>
      </w:r>
    </w:p>
    <w:p w:rsidR="00633FF8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074D1"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Подвижные игры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F074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Воробушки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автомобил</w:t>
      </w:r>
      <w:r w:rsidR="00F074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«Светофор».</w:t>
      </w:r>
    </w:p>
    <w:p w:rsidR="001C4EEF" w:rsidRPr="001C4EEF" w:rsidRDefault="001C4EEF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«Мой друг светофор»</w:t>
      </w:r>
    </w:p>
    <w:p w:rsidR="00633FF8" w:rsidRPr="001C4EEF" w:rsidRDefault="00633FF8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C4E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этап: «Заключительный»</w:t>
      </w:r>
    </w:p>
    <w:p w:rsidR="00633FF8" w:rsidRPr="00BA151D" w:rsidRDefault="002624A0" w:rsidP="00633FF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3FF8"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Выставка </w:t>
      </w:r>
      <w:r w:rsidR="001C4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книжек малышек «ПДД»</w:t>
      </w:r>
      <w:r w:rsidR="00633FF8" w:rsidRPr="00BA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560" w:rsidRDefault="00261FBD">
      <w:pPr>
        <w:rPr>
          <w:rFonts w:ascii="Times New Roman" w:hAnsi="Times New Roman" w:cs="Times New Roman"/>
          <w:b/>
          <w:sz w:val="28"/>
          <w:szCs w:val="28"/>
        </w:rPr>
      </w:pPr>
      <w:r w:rsidRPr="00261FBD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1FBD" w:rsidRDefault="00FF63BB" w:rsidP="00FF6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1FBD" w:rsidRPr="00FF63BB">
        <w:rPr>
          <w:rFonts w:ascii="Times New Roman" w:hAnsi="Times New Roman" w:cs="Times New Roman"/>
          <w:sz w:val="28"/>
          <w:szCs w:val="28"/>
        </w:rPr>
        <w:t>У детей заложены основы</w:t>
      </w:r>
      <w:r>
        <w:rPr>
          <w:rFonts w:ascii="Times New Roman" w:hAnsi="Times New Roman" w:cs="Times New Roman"/>
          <w:sz w:val="28"/>
          <w:szCs w:val="28"/>
        </w:rPr>
        <w:t xml:space="preserve"> правильного и безопасного поведения на дороге</w:t>
      </w:r>
    </w:p>
    <w:p w:rsidR="00FF63BB" w:rsidRDefault="00FF63BB" w:rsidP="00FF6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63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Развиваются</w:t>
      </w:r>
      <w:r w:rsidRPr="00FF63BB">
        <w:rPr>
          <w:rFonts w:ascii="Times New Roman" w:hAnsi="Times New Roman" w:cs="Times New Roman"/>
          <w:sz w:val="28"/>
          <w:szCs w:val="28"/>
        </w:rPr>
        <w:t xml:space="preserve"> у детей качественно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63BB">
        <w:rPr>
          <w:rFonts w:ascii="Times New Roman" w:hAnsi="Times New Roman" w:cs="Times New Roman"/>
          <w:sz w:val="28"/>
          <w:szCs w:val="28"/>
        </w:rPr>
        <w:t xml:space="preserve"> двигательны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63BB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63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 w:rsidRPr="00FF63BB">
        <w:rPr>
          <w:rFonts w:ascii="Times New Roman" w:hAnsi="Times New Roman" w:cs="Times New Roman"/>
          <w:sz w:val="28"/>
          <w:szCs w:val="28"/>
        </w:rPr>
        <w:t xml:space="preserve">бдительного восприятия окружающей обстановки. Ребенок не только </w:t>
      </w:r>
      <w:r>
        <w:rPr>
          <w:rFonts w:ascii="Times New Roman" w:hAnsi="Times New Roman" w:cs="Times New Roman"/>
          <w:sz w:val="28"/>
          <w:szCs w:val="28"/>
        </w:rPr>
        <w:t xml:space="preserve">старается </w:t>
      </w:r>
      <w:r w:rsidRPr="00FF63BB">
        <w:rPr>
          <w:rFonts w:ascii="Times New Roman" w:hAnsi="Times New Roman" w:cs="Times New Roman"/>
          <w:sz w:val="28"/>
          <w:szCs w:val="28"/>
        </w:rPr>
        <w:t xml:space="preserve">правильно двигаться в соответствии с полученным сигналом </w:t>
      </w:r>
      <w:proofErr w:type="gramStart"/>
      <w:r w:rsidRPr="00FF63B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FF63BB">
        <w:rPr>
          <w:rFonts w:ascii="Times New Roman" w:hAnsi="Times New Roman" w:cs="Times New Roman"/>
          <w:sz w:val="28"/>
          <w:szCs w:val="28"/>
        </w:rPr>
        <w:t xml:space="preserve"> ориентируясь на </w:t>
      </w:r>
      <w:r w:rsidRPr="00FF63BB">
        <w:rPr>
          <w:rFonts w:ascii="Times New Roman" w:hAnsi="Times New Roman" w:cs="Times New Roman"/>
          <w:sz w:val="28"/>
          <w:szCs w:val="28"/>
        </w:rPr>
        <w:lastRenderedPageBreak/>
        <w:t>взрослого, но и у</w:t>
      </w:r>
      <w:r>
        <w:rPr>
          <w:rFonts w:ascii="Times New Roman" w:hAnsi="Times New Roman" w:cs="Times New Roman"/>
          <w:sz w:val="28"/>
          <w:szCs w:val="28"/>
        </w:rPr>
        <w:t>чится</w:t>
      </w:r>
      <w:r w:rsidRPr="00FF63BB">
        <w:rPr>
          <w:rFonts w:ascii="Times New Roman" w:hAnsi="Times New Roman" w:cs="Times New Roman"/>
          <w:sz w:val="28"/>
          <w:szCs w:val="28"/>
        </w:rPr>
        <w:t xml:space="preserve"> координировать свои движения с движениями других людей и перемещением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3BB" w:rsidRDefault="00FF63BB" w:rsidP="00FF6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3.Повысилась познавательная активность детей</w:t>
      </w:r>
    </w:p>
    <w:p w:rsidR="00FF63BB" w:rsidRDefault="00FF63BB" w:rsidP="00FF6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Дети имеют представление о культуре поведения на улице и в транспорте. </w:t>
      </w:r>
    </w:p>
    <w:p w:rsidR="001C0C3E" w:rsidRDefault="001C0C3E" w:rsidP="00FF6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Родители стараются активно формировать у детей </w:t>
      </w:r>
      <w:r w:rsidR="00EB39BA">
        <w:rPr>
          <w:rFonts w:ascii="Times New Roman" w:hAnsi="Times New Roman" w:cs="Times New Roman"/>
          <w:sz w:val="28"/>
          <w:szCs w:val="28"/>
        </w:rPr>
        <w:t>стремление поступать правильно на дороге и в транспорте.</w:t>
      </w:r>
    </w:p>
    <w:p w:rsidR="001C4EEF" w:rsidRDefault="001C4EEF">
      <w:pPr>
        <w:rPr>
          <w:rFonts w:ascii="Times New Roman" w:hAnsi="Times New Roman" w:cs="Times New Roman"/>
          <w:sz w:val="28"/>
          <w:szCs w:val="28"/>
        </w:rPr>
      </w:pPr>
    </w:p>
    <w:p w:rsidR="0083571E" w:rsidRDefault="0083571E">
      <w:pPr>
        <w:rPr>
          <w:rFonts w:ascii="Times New Roman" w:hAnsi="Times New Roman" w:cs="Times New Roman"/>
          <w:sz w:val="28"/>
          <w:szCs w:val="28"/>
        </w:rPr>
      </w:pPr>
    </w:p>
    <w:p w:rsidR="0083571E" w:rsidRDefault="0083571E">
      <w:pPr>
        <w:rPr>
          <w:rFonts w:ascii="Times New Roman" w:hAnsi="Times New Roman" w:cs="Times New Roman"/>
          <w:sz w:val="28"/>
          <w:szCs w:val="28"/>
        </w:rPr>
      </w:pPr>
    </w:p>
    <w:p w:rsidR="0083571E" w:rsidRDefault="0083571E">
      <w:pPr>
        <w:rPr>
          <w:rFonts w:ascii="Times New Roman" w:hAnsi="Times New Roman" w:cs="Times New Roman"/>
          <w:sz w:val="28"/>
          <w:szCs w:val="28"/>
        </w:rPr>
      </w:pPr>
    </w:p>
    <w:p w:rsidR="001C4EEF" w:rsidRDefault="001C4EEF">
      <w:pPr>
        <w:rPr>
          <w:rFonts w:ascii="Times New Roman" w:hAnsi="Times New Roman" w:cs="Times New Roman"/>
          <w:sz w:val="28"/>
          <w:szCs w:val="28"/>
        </w:rPr>
      </w:pPr>
    </w:p>
    <w:p w:rsidR="001C4EEF" w:rsidRDefault="001C4EEF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8F25FD" w:rsidRDefault="008F25FD">
      <w:pPr>
        <w:rPr>
          <w:rFonts w:ascii="Times New Roman" w:hAnsi="Times New Roman" w:cs="Times New Roman"/>
          <w:sz w:val="28"/>
          <w:szCs w:val="28"/>
        </w:rPr>
      </w:pPr>
    </w:p>
    <w:p w:rsidR="001C4EEF" w:rsidRDefault="001C4EEF">
      <w:pPr>
        <w:rPr>
          <w:rFonts w:ascii="Times New Roman" w:hAnsi="Times New Roman" w:cs="Times New Roman"/>
          <w:sz w:val="28"/>
          <w:szCs w:val="28"/>
        </w:rPr>
      </w:pPr>
    </w:p>
    <w:p w:rsidR="001C4EEF" w:rsidRDefault="001C4EEF">
      <w:pPr>
        <w:rPr>
          <w:rFonts w:ascii="Times New Roman" w:hAnsi="Times New Roman" w:cs="Times New Roman"/>
          <w:sz w:val="28"/>
          <w:szCs w:val="28"/>
        </w:rPr>
      </w:pPr>
    </w:p>
    <w:p w:rsidR="001C4EEF" w:rsidRPr="001D7E05" w:rsidRDefault="001C4EEF" w:rsidP="001C4EEF">
      <w:pPr>
        <w:spacing w:line="315" w:lineRule="atLeast"/>
        <w:jc w:val="center"/>
        <w:rPr>
          <w:color w:val="000000"/>
          <w:sz w:val="28"/>
        </w:rPr>
      </w:pPr>
      <w:r w:rsidRPr="001D7E05">
        <w:rPr>
          <w:rFonts w:eastAsia="Times New Roman"/>
          <w:b/>
          <w:bCs/>
          <w:color w:val="000000"/>
          <w:sz w:val="28"/>
        </w:rPr>
        <w:lastRenderedPageBreak/>
        <w:t>Муниципальное казенное дошкольное</w:t>
      </w:r>
      <w:r w:rsidRPr="001D7E05">
        <w:rPr>
          <w:rFonts w:eastAsia="Times New Roman"/>
          <w:color w:val="000000"/>
          <w:sz w:val="28"/>
        </w:rPr>
        <w:br/>
      </w:r>
      <w:r w:rsidRPr="001D7E05">
        <w:rPr>
          <w:rFonts w:eastAsia="Times New Roman"/>
          <w:b/>
          <w:bCs/>
          <w:color w:val="000000"/>
          <w:sz w:val="28"/>
        </w:rPr>
        <w:t>образовательное учреждение города Новосибирска</w:t>
      </w:r>
      <w:r w:rsidRPr="001D7E05">
        <w:rPr>
          <w:rFonts w:eastAsia="Times New Roman"/>
          <w:color w:val="000000"/>
          <w:sz w:val="28"/>
        </w:rPr>
        <w:br/>
      </w:r>
      <w:r w:rsidRPr="001D7E05">
        <w:rPr>
          <w:rFonts w:eastAsia="Times New Roman"/>
          <w:b/>
          <w:bCs/>
          <w:color w:val="000000"/>
          <w:sz w:val="28"/>
        </w:rPr>
        <w:t>«Детский сад № 428 компенсирующего вида с приоритетным осуществлением квалифицированной коррекции отклонений в физическом и психическом развитии воспитанников»</w:t>
      </w:r>
    </w:p>
    <w:p w:rsidR="001C4EEF" w:rsidRDefault="001C4EEF">
      <w:pPr>
        <w:rPr>
          <w:rFonts w:ascii="Times New Roman" w:hAnsi="Times New Roman" w:cs="Times New Roman"/>
          <w:sz w:val="28"/>
          <w:szCs w:val="28"/>
        </w:rPr>
      </w:pPr>
    </w:p>
    <w:p w:rsidR="001C4EEF" w:rsidRDefault="001C4EEF">
      <w:pPr>
        <w:rPr>
          <w:rFonts w:ascii="Times New Roman" w:hAnsi="Times New Roman" w:cs="Times New Roman"/>
          <w:sz w:val="28"/>
          <w:szCs w:val="28"/>
        </w:rPr>
      </w:pPr>
    </w:p>
    <w:p w:rsidR="001C4EEF" w:rsidRDefault="001C4EEF">
      <w:pPr>
        <w:rPr>
          <w:rFonts w:ascii="Times New Roman" w:hAnsi="Times New Roman" w:cs="Times New Roman"/>
          <w:sz w:val="28"/>
          <w:szCs w:val="28"/>
        </w:rPr>
      </w:pPr>
    </w:p>
    <w:p w:rsidR="001C4EEF" w:rsidRDefault="001C4EEF">
      <w:pPr>
        <w:rPr>
          <w:rFonts w:ascii="Times New Roman" w:hAnsi="Times New Roman" w:cs="Times New Roman"/>
          <w:sz w:val="28"/>
          <w:szCs w:val="28"/>
        </w:rPr>
      </w:pPr>
    </w:p>
    <w:p w:rsidR="001C4EEF" w:rsidRDefault="001C4EEF">
      <w:pPr>
        <w:rPr>
          <w:rFonts w:ascii="Times New Roman" w:hAnsi="Times New Roman" w:cs="Times New Roman"/>
          <w:sz w:val="28"/>
          <w:szCs w:val="28"/>
        </w:rPr>
      </w:pPr>
    </w:p>
    <w:p w:rsidR="001C4EEF" w:rsidRPr="004737A9" w:rsidRDefault="001C4EEF" w:rsidP="001C4EEF">
      <w:pPr>
        <w:spacing w:line="315" w:lineRule="atLeast"/>
        <w:jc w:val="center"/>
        <w:rPr>
          <w:rFonts w:ascii="Calibri" w:eastAsia="Times New Roman" w:hAnsi="Calibri" w:cs="Calibri"/>
          <w:b/>
          <w:lang w:eastAsia="ru-RU"/>
        </w:rPr>
      </w:pPr>
      <w:r w:rsidRPr="004737A9">
        <w:rPr>
          <w:rFonts w:ascii="Monotype Corsiva" w:eastAsia="Times New Roman" w:hAnsi="Monotype Corsiva" w:cs="Calibri"/>
          <w:b/>
          <w:sz w:val="56"/>
          <w:szCs w:val="56"/>
          <w:lang w:eastAsia="ru-RU"/>
        </w:rPr>
        <w:t>Проект</w:t>
      </w:r>
      <w:r w:rsidRPr="004737A9">
        <w:rPr>
          <w:rFonts w:ascii="Monotype Corsiva" w:eastAsia="Times New Roman" w:hAnsi="Monotype Corsiva" w:cs="Calibri"/>
          <w:b/>
          <w:sz w:val="56"/>
          <w:lang w:eastAsia="ru-RU"/>
        </w:rPr>
        <w:t> </w:t>
      </w:r>
      <w:r w:rsidRPr="004737A9">
        <w:rPr>
          <w:rFonts w:ascii="Monotype Corsiva" w:eastAsia="Times New Roman" w:hAnsi="Monotype Corsiva" w:cs="Calibri"/>
          <w:b/>
          <w:sz w:val="56"/>
          <w:szCs w:val="56"/>
          <w:lang w:eastAsia="ru-RU"/>
        </w:rPr>
        <w:t>«Зеленый огонек»</w:t>
      </w:r>
    </w:p>
    <w:p w:rsidR="001C4EEF" w:rsidRPr="004737A9" w:rsidRDefault="001C4EEF" w:rsidP="001C4EEF">
      <w:pPr>
        <w:spacing w:line="315" w:lineRule="atLeast"/>
        <w:jc w:val="center"/>
        <w:rPr>
          <w:rFonts w:ascii="Monotype Corsiva" w:eastAsia="Times New Roman" w:hAnsi="Monotype Corsiva" w:cs="Calibri"/>
          <w:b/>
          <w:sz w:val="56"/>
          <w:szCs w:val="56"/>
          <w:lang w:eastAsia="ru-RU"/>
        </w:rPr>
      </w:pPr>
      <w:r w:rsidRPr="004737A9">
        <w:rPr>
          <w:rFonts w:ascii="Monotype Corsiva" w:eastAsia="Times New Roman" w:hAnsi="Monotype Corsiva" w:cs="Calibri"/>
          <w:b/>
          <w:sz w:val="56"/>
          <w:szCs w:val="56"/>
          <w:lang w:eastAsia="ru-RU"/>
        </w:rPr>
        <w:t>(старшая группа)</w:t>
      </w: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5FD" w:rsidRDefault="008F25FD" w:rsidP="001C4E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EEF" w:rsidRDefault="001C4EEF" w:rsidP="001C4E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Скворцова Ю.В.</w:t>
      </w:r>
    </w:p>
    <w:p w:rsidR="008F25FD" w:rsidRPr="001C0C3E" w:rsidRDefault="008F25FD" w:rsidP="008F2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 2016</w:t>
      </w:r>
    </w:p>
    <w:sectPr w:rsidR="008F25FD" w:rsidRPr="001C0C3E" w:rsidSect="00FF63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E2EB9"/>
    <w:multiLevelType w:val="hybridMultilevel"/>
    <w:tmpl w:val="50A8943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">
    <w:nsid w:val="5D804E8D"/>
    <w:multiLevelType w:val="multilevel"/>
    <w:tmpl w:val="8CD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E27EE"/>
    <w:multiLevelType w:val="multilevel"/>
    <w:tmpl w:val="030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3FF8"/>
    <w:rsid w:val="001B5C56"/>
    <w:rsid w:val="001C0C3E"/>
    <w:rsid w:val="001C4EEF"/>
    <w:rsid w:val="00261FBD"/>
    <w:rsid w:val="002624A0"/>
    <w:rsid w:val="002E23F4"/>
    <w:rsid w:val="00552378"/>
    <w:rsid w:val="00557E7E"/>
    <w:rsid w:val="00633FF8"/>
    <w:rsid w:val="0083571E"/>
    <w:rsid w:val="00885CD8"/>
    <w:rsid w:val="008F25FD"/>
    <w:rsid w:val="009D497F"/>
    <w:rsid w:val="00A87560"/>
    <w:rsid w:val="00BA151D"/>
    <w:rsid w:val="00C81427"/>
    <w:rsid w:val="00D0289F"/>
    <w:rsid w:val="00EB39BA"/>
    <w:rsid w:val="00F074D1"/>
    <w:rsid w:val="00FF4A7A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FF8"/>
    <w:rPr>
      <w:b/>
      <w:bCs/>
    </w:rPr>
  </w:style>
  <w:style w:type="character" w:styleId="a5">
    <w:name w:val="Emphasis"/>
    <w:basedOn w:val="a0"/>
    <w:uiPriority w:val="20"/>
    <w:qFormat/>
    <w:rsid w:val="00633FF8"/>
    <w:rPr>
      <w:i/>
      <w:iCs/>
    </w:rPr>
  </w:style>
  <w:style w:type="character" w:customStyle="1" w:styleId="apple-converted-space">
    <w:name w:val="apple-converted-space"/>
    <w:basedOn w:val="a0"/>
    <w:rsid w:val="00633FF8"/>
  </w:style>
  <w:style w:type="paragraph" w:styleId="a6">
    <w:name w:val="List Paragraph"/>
    <w:basedOn w:val="a"/>
    <w:uiPriority w:val="34"/>
    <w:qFormat/>
    <w:rsid w:val="00261FBD"/>
    <w:pPr>
      <w:ind w:left="720"/>
      <w:contextualSpacing/>
    </w:pPr>
  </w:style>
  <w:style w:type="paragraph" w:styleId="a7">
    <w:name w:val="No Spacing"/>
    <w:uiPriority w:val="1"/>
    <w:qFormat/>
    <w:rsid w:val="00261F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A1E52-2772-4EC6-82F5-B45EBE90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2016-09-21T14:30:00Z</cp:lastPrinted>
  <dcterms:created xsi:type="dcterms:W3CDTF">2016-09-11T02:56:00Z</dcterms:created>
  <dcterms:modified xsi:type="dcterms:W3CDTF">2016-09-21T14:36:00Z</dcterms:modified>
</cp:coreProperties>
</file>